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A9" w:rsidRDefault="000C5A17">
      <w:pPr>
        <w:rPr>
          <w:b/>
        </w:rPr>
      </w:pPr>
      <w:r w:rsidRPr="000C5A17">
        <w:rPr>
          <w:b/>
        </w:rPr>
        <w:t xml:space="preserve">Jaarverslag 2014 Stichting tot Instandhouding en Behoud </w:t>
      </w:r>
      <w:proofErr w:type="spellStart"/>
      <w:r w:rsidRPr="000C5A17">
        <w:rPr>
          <w:b/>
        </w:rPr>
        <w:t>Needse</w:t>
      </w:r>
      <w:proofErr w:type="spellEnd"/>
      <w:r w:rsidRPr="000C5A17">
        <w:rPr>
          <w:b/>
        </w:rPr>
        <w:t xml:space="preserve"> beelden </w:t>
      </w:r>
    </w:p>
    <w:p w:rsidR="00EC50A0" w:rsidRDefault="00EC50A0">
      <w:pPr>
        <w:rPr>
          <w:b/>
        </w:rPr>
      </w:pPr>
    </w:p>
    <w:p w:rsidR="00C007BC" w:rsidRDefault="00C007BC">
      <w:r>
        <w:t>Het jaar 2014 is een jaar vol activiteiten geweest</w:t>
      </w:r>
      <w:r w:rsidR="000C5A17">
        <w:t>.</w:t>
      </w:r>
      <w:r>
        <w:t xml:space="preserve"> Fondsenwerving, restauratie in volle gang, beelden op transport.</w:t>
      </w:r>
    </w:p>
    <w:p w:rsidR="007B1323" w:rsidRDefault="000C5A17">
      <w:r>
        <w:t xml:space="preserve"> Ondanks  de recessie hebben we  kunnen constateren dat menig fonds, maar ook particulieren en gemeente Berkelland het doel van de stichting financieel </w:t>
      </w:r>
      <w:r w:rsidR="00C007BC">
        <w:t xml:space="preserve">blijven </w:t>
      </w:r>
      <w:r>
        <w:t>steunen.</w:t>
      </w:r>
      <w:r w:rsidR="007B1323" w:rsidRPr="007B1323">
        <w:t xml:space="preserve"> </w:t>
      </w:r>
      <w:r w:rsidR="007B1323">
        <w:t xml:space="preserve">We hebben van zoveel fondsen een bijdrage mogen ontvangen, dat de restauratie in zijn geheel kan worden uitgevoerd. Niet alleen de restauratie maar ook de verlichting, de sokkels en informatiepanelen kunnen </w:t>
      </w:r>
      <w:r w:rsidR="00787BA2">
        <w:t xml:space="preserve">worden aangekocht </w:t>
      </w:r>
      <w:r w:rsidR="00C007BC">
        <w:t xml:space="preserve">en geplaatst. De actie, waarbij </w:t>
      </w:r>
      <w:r w:rsidR="00787BA2">
        <w:t xml:space="preserve">ondernemers zijn aangeschreven om een </w:t>
      </w:r>
      <w:r w:rsidR="005D0CBB">
        <w:t>financiële</w:t>
      </w:r>
      <w:r w:rsidR="00C007BC">
        <w:t xml:space="preserve"> bijdrage te doen, heeft </w:t>
      </w:r>
      <w:r w:rsidR="005D0CBB">
        <w:t>nog een aardig bedrag opgeleverd.</w:t>
      </w:r>
    </w:p>
    <w:p w:rsidR="00C007BC" w:rsidRDefault="00C007BC">
      <w:r>
        <w:t>Een groot succes werd echter de actie</w:t>
      </w:r>
      <w:r w:rsidR="005D0CBB">
        <w:t xml:space="preserve"> </w:t>
      </w:r>
      <w:r w:rsidR="007B1323">
        <w:t>om ondernemers met name uit Neede, maar ook uit Bor</w:t>
      </w:r>
      <w:r w:rsidR="005D0CBB">
        <w:t>culo bereid te vinden, in natura</w:t>
      </w:r>
      <w:r w:rsidR="007B1323">
        <w:t xml:space="preserve"> te</w:t>
      </w:r>
      <w:r>
        <w:t xml:space="preserve"> helpen bij het transport van de beelden naar de restaurateur in Nijmegen.</w:t>
      </w:r>
      <w:r w:rsidR="005D0CBB">
        <w:t xml:space="preserve"> </w:t>
      </w:r>
      <w:r w:rsidR="007B1323">
        <w:t xml:space="preserve"> </w:t>
      </w:r>
      <w:r>
        <w:t xml:space="preserve">De Pieta moest worden </w:t>
      </w:r>
      <w:proofErr w:type="spellStart"/>
      <w:r>
        <w:t>ondersabeld</w:t>
      </w:r>
      <w:proofErr w:type="spellEnd"/>
      <w:r>
        <w:t xml:space="preserve">, van de sokkel gelicht, vervolgens worden bekist en in een verende auto naar Nijmegen worden vervoerd.  Zo kwam ook de </w:t>
      </w:r>
      <w:proofErr w:type="spellStart"/>
      <w:r>
        <w:t>Chirstus</w:t>
      </w:r>
      <w:proofErr w:type="spellEnd"/>
      <w:r>
        <w:t xml:space="preserve"> op de Koude Steen terug naar Neede.</w:t>
      </w:r>
    </w:p>
    <w:p w:rsidR="007B1323" w:rsidRPr="007F7E68" w:rsidRDefault="00876720">
      <w:r w:rsidRPr="007F7E68">
        <w:t xml:space="preserve">Het was een precies werk, maar dankzij het vakmanschap van de Berkelland ondernemers is het transport van de kwetsbare beelden prima verlopen. Ook de sokkels zijn </w:t>
      </w:r>
      <w:r w:rsidR="00787BA2" w:rsidRPr="007F7E68">
        <w:t>kosteloos</w:t>
      </w:r>
      <w:r w:rsidRPr="007F7E68">
        <w:t xml:space="preserve"> gemaakt. Bij de bakker </w:t>
      </w:r>
      <w:r w:rsidR="00C007BC" w:rsidRPr="007F7E68">
        <w:t xml:space="preserve">in Neede </w:t>
      </w:r>
      <w:r w:rsidRPr="007F7E68">
        <w:t>was een presentatie op het scherm te zien. Dankzij deze hulp in natura</w:t>
      </w:r>
      <w:r w:rsidR="005D5C3A" w:rsidRPr="007F7E68">
        <w:t>, door besparingen op restauratie</w:t>
      </w:r>
      <w:r w:rsidR="00882072" w:rsidRPr="007F7E68">
        <w:t>- en transport</w:t>
      </w:r>
      <w:r w:rsidR="005D5C3A" w:rsidRPr="007F7E68">
        <w:t xml:space="preserve">kosten, die niet ten koste van de kwaliteit gaan en door besparingen op de inrichting, </w:t>
      </w:r>
      <w:r w:rsidRPr="007F7E68">
        <w:t xml:space="preserve"> kon de stichting haar begrote kosten voor restauratie naar beneden bijstellen</w:t>
      </w:r>
      <w:r w:rsidR="00787BA2" w:rsidRPr="007F7E68">
        <w:t xml:space="preserve"> met </w:t>
      </w:r>
      <w:r w:rsidR="005D5C3A" w:rsidRPr="007F7E68">
        <w:t xml:space="preserve"> ca   </w:t>
      </w:r>
      <w:r w:rsidR="00787BA2" w:rsidRPr="007F7E68">
        <w:t xml:space="preserve">€ </w:t>
      </w:r>
      <w:r w:rsidR="005D5C3A" w:rsidRPr="007F7E68">
        <w:t>35.000,--</w:t>
      </w:r>
      <w:r w:rsidRPr="007F7E68">
        <w:t xml:space="preserve">. </w:t>
      </w:r>
      <w:bookmarkStart w:id="0" w:name="_GoBack"/>
      <w:bookmarkEnd w:id="0"/>
    </w:p>
    <w:p w:rsidR="000C5A17" w:rsidRDefault="000C5A17">
      <w:r>
        <w:t xml:space="preserve">Het beeld de Christus op de Koude Steen is gerestaureerd en </w:t>
      </w:r>
      <w:r w:rsidR="00250AEF">
        <w:t>werd in 2014</w:t>
      </w:r>
      <w:r w:rsidR="007B1323">
        <w:t xml:space="preserve"> </w:t>
      </w:r>
      <w:r>
        <w:t xml:space="preserve">terug naar Neede vervoerd, net als het fragment van het Sacramentshuisje. </w:t>
      </w:r>
      <w:r w:rsidR="00787BA2">
        <w:t>Zij hebben tijdelijk onderdak gevonden op een veilige plek totdat de kerktoren is opgeknapt en</w:t>
      </w:r>
      <w:r w:rsidR="00250AEF">
        <w:t xml:space="preserve"> de uiteindelijke inrichting kan</w:t>
      </w:r>
      <w:r w:rsidR="00787BA2">
        <w:t xml:space="preserve"> plaatsvinden. </w:t>
      </w:r>
      <w:r>
        <w:t>De restauratie  is in alle opzichten geslaagd. Leden van het bestuur zijn meerdere malen naar Nijmegen afgereisd om de voortgang van restauratie</w:t>
      </w:r>
      <w:r w:rsidR="007B1323">
        <w:t xml:space="preserve"> </w:t>
      </w:r>
      <w:r w:rsidR="00250AEF">
        <w:t xml:space="preserve">van </w:t>
      </w:r>
      <w:r w:rsidR="007B1323">
        <w:t>de Christus op de Koude Steen</w:t>
      </w:r>
      <w:r>
        <w:t xml:space="preserve"> te kunnen volgen. Adriaan van Rossem heeft tijdens deze bezoeken, maar ook tussendoor telefonisch steeds uitl</w:t>
      </w:r>
      <w:r w:rsidR="00C007BC">
        <w:t>eg gegeven hoe het proces verliep</w:t>
      </w:r>
      <w:r>
        <w:t xml:space="preserve">. </w:t>
      </w:r>
    </w:p>
    <w:p w:rsidR="00787BA2" w:rsidRDefault="00787BA2">
      <w:r>
        <w:t xml:space="preserve">De </w:t>
      </w:r>
      <w:r w:rsidR="00250AEF">
        <w:t xml:space="preserve">start van </w:t>
      </w:r>
      <w:r>
        <w:t xml:space="preserve">restauratie van de Piëta staat op de planning </w:t>
      </w:r>
      <w:r w:rsidR="00250AEF">
        <w:t xml:space="preserve">van de restaurateur </w:t>
      </w:r>
      <w:r>
        <w:t>voor begin 2015.</w:t>
      </w:r>
    </w:p>
    <w:p w:rsidR="00876720" w:rsidRDefault="00876720">
      <w:r>
        <w:t>Met de gemeente Berkelland is meerdere malen contact geweest over het opknappen van de binnenkant van de toren. Voor de restaurati</w:t>
      </w:r>
      <w:r w:rsidR="00787BA2">
        <w:t>e van de Pië</w:t>
      </w:r>
      <w:r>
        <w:t xml:space="preserve">ta klaar is, zal </w:t>
      </w:r>
      <w:r w:rsidR="00C007BC">
        <w:t>de opknapbeurt afgerond moeten zijn</w:t>
      </w:r>
      <w:r>
        <w:t>. Met de PKN is contact ge</w:t>
      </w:r>
      <w:r w:rsidR="005D0CBB">
        <w:t xml:space="preserve">zocht over </w:t>
      </w:r>
      <w:r w:rsidR="00C007BC">
        <w:t xml:space="preserve">de hellingbaan in </w:t>
      </w:r>
      <w:r>
        <w:t xml:space="preserve">de toren, waarbij rekening wordt gehouden met de wensen van de kerkelijke gemeente. </w:t>
      </w:r>
    </w:p>
    <w:p w:rsidR="005473E0" w:rsidRDefault="005473E0">
      <w:r>
        <w:t>De website heeft een update gehad, omdat er veel nieuws was te</w:t>
      </w:r>
      <w:r w:rsidR="005D0CBB">
        <w:t xml:space="preserve"> vertellen maar ook om </w:t>
      </w:r>
      <w:r>
        <w:t>aantrekkelijker te maken</w:t>
      </w:r>
      <w:r w:rsidR="005D0CBB">
        <w:t xml:space="preserve"> om te lezen</w:t>
      </w:r>
      <w:r>
        <w:t>. Eveneens  door kosteloze hulp werd de website in een nieuw jasje gestoken. Hij is beter leesbaar, er staat informatie op over de restauratie, nieuw beeldmateriaal, bezoekersteller etc.  Kortom</w:t>
      </w:r>
      <w:r w:rsidR="00250AEF">
        <w:t>,</w:t>
      </w:r>
      <w:r>
        <w:t xml:space="preserve"> de website, het gezicht naar buiten, laat een goed beeld van de stichting  en haar activiteiten en vorderingen zien.</w:t>
      </w:r>
    </w:p>
    <w:p w:rsidR="00787BA2" w:rsidRDefault="00787BA2"/>
    <w:p w:rsidR="007B1323" w:rsidRPr="000C5A17" w:rsidRDefault="00787BA2">
      <w:r>
        <w:t xml:space="preserve">Het bestuur heeft in 2014 zes maal vergaderd en is in meerdere kleine overleggen bij elkaar geweest. </w:t>
      </w:r>
      <w:r w:rsidR="005D0CBB">
        <w:t>De s</w:t>
      </w:r>
      <w:r w:rsidR="00250AEF">
        <w:t>amenstelling van bestuur is</w:t>
      </w:r>
      <w:r w:rsidR="005D0CBB">
        <w:t xml:space="preserve"> </w:t>
      </w:r>
      <w:r w:rsidR="00250AEF">
        <w:t>on</w:t>
      </w:r>
      <w:r w:rsidR="005D0CBB">
        <w:t>gewijzigd.</w:t>
      </w:r>
    </w:p>
    <w:sectPr w:rsidR="007B1323" w:rsidRPr="000C5A17" w:rsidSect="00726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17"/>
    <w:rsid w:val="000C5A17"/>
    <w:rsid w:val="00250AEF"/>
    <w:rsid w:val="002D6BAC"/>
    <w:rsid w:val="00402CC2"/>
    <w:rsid w:val="005473E0"/>
    <w:rsid w:val="005D0CBB"/>
    <w:rsid w:val="005D5C3A"/>
    <w:rsid w:val="00726997"/>
    <w:rsid w:val="00787BA2"/>
    <w:rsid w:val="007B1323"/>
    <w:rsid w:val="007F7E68"/>
    <w:rsid w:val="00823BA9"/>
    <w:rsid w:val="00876720"/>
    <w:rsid w:val="00882072"/>
    <w:rsid w:val="00C007BC"/>
    <w:rsid w:val="00EC50A0"/>
    <w:rsid w:val="00F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2316B-0BDC-492B-AE30-96D1F8AC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269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Machteld</dc:creator>
  <cp:lastModifiedBy>Machteld</cp:lastModifiedBy>
  <cp:revision>2</cp:revision>
  <dcterms:created xsi:type="dcterms:W3CDTF">2015-02-11T18:12:00Z</dcterms:created>
  <dcterms:modified xsi:type="dcterms:W3CDTF">2015-02-11T18:12:00Z</dcterms:modified>
</cp:coreProperties>
</file>